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B0E6" w14:textId="77777777" w:rsidR="00700127" w:rsidRPr="0020463A" w:rsidRDefault="00000000">
      <w:pPr>
        <w:pStyle w:val="Corpotesto"/>
        <w:spacing w:before="50"/>
        <w:ind w:left="2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Allegato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A)</w:t>
      </w:r>
      <w:r w:rsidRPr="002046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–</w:t>
      </w:r>
      <w:r w:rsidRPr="002046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Modello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domanda</w:t>
      </w:r>
      <w:r w:rsidRPr="002046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pacing w:val="-2"/>
          <w:sz w:val="24"/>
          <w:szCs w:val="24"/>
        </w:rPr>
        <w:t>partecipazione</w:t>
      </w:r>
    </w:p>
    <w:p w14:paraId="728B5D57" w14:textId="16320186" w:rsidR="00700127" w:rsidRPr="0020463A" w:rsidRDefault="00000000">
      <w:pPr>
        <w:pStyle w:val="Titolo"/>
        <w:spacing w:before="265"/>
        <w:ind w:right="139"/>
      </w:pPr>
      <w:r w:rsidRPr="0020463A">
        <w:t>AMBITO</w:t>
      </w:r>
      <w:r w:rsidRPr="0020463A">
        <w:rPr>
          <w:spacing w:val="-15"/>
        </w:rPr>
        <w:t xml:space="preserve"> </w:t>
      </w:r>
      <w:r w:rsidRPr="0020463A">
        <w:t>TERRITORIALE</w:t>
      </w:r>
      <w:r w:rsidR="00A81A8F">
        <w:t xml:space="preserve"> 6</w:t>
      </w:r>
      <w:r w:rsidRPr="0020463A">
        <w:rPr>
          <w:spacing w:val="-15"/>
        </w:rPr>
        <w:t xml:space="preserve"> </w:t>
      </w:r>
      <w:r w:rsidRPr="0020463A">
        <w:t>COMUNE</w:t>
      </w:r>
      <w:r w:rsidRPr="0020463A">
        <w:rPr>
          <w:spacing w:val="-4"/>
        </w:rPr>
        <w:t xml:space="preserve"> </w:t>
      </w:r>
      <w:r w:rsidRPr="0020463A">
        <w:t>CAPOFILA</w:t>
      </w:r>
      <w:r w:rsidRPr="0020463A">
        <w:rPr>
          <w:spacing w:val="54"/>
        </w:rPr>
        <w:t xml:space="preserve"> </w:t>
      </w:r>
      <w:r w:rsidRPr="0020463A">
        <w:t>DI</w:t>
      </w:r>
      <w:r w:rsidRPr="0020463A">
        <w:rPr>
          <w:spacing w:val="54"/>
        </w:rPr>
        <w:t xml:space="preserve"> </w:t>
      </w:r>
      <w:r w:rsidR="00A81A8F">
        <w:rPr>
          <w:spacing w:val="-2"/>
        </w:rPr>
        <w:t>GROTTAGLIE</w:t>
      </w:r>
    </w:p>
    <w:p w14:paraId="59367ECB" w14:textId="77777777" w:rsidR="00A81A8F" w:rsidRDefault="00000000">
      <w:pPr>
        <w:pStyle w:val="Titolo"/>
        <w:ind w:left="5589" w:firstLine="1880"/>
        <w:rPr>
          <w:spacing w:val="-8"/>
        </w:rPr>
      </w:pPr>
      <w:r w:rsidRPr="0020463A">
        <w:t>UFFICIO</w:t>
      </w:r>
      <w:r w:rsidRPr="0020463A">
        <w:rPr>
          <w:spacing w:val="-15"/>
        </w:rPr>
        <w:t xml:space="preserve"> </w:t>
      </w:r>
      <w:r w:rsidRPr="0020463A">
        <w:t>DI</w:t>
      </w:r>
      <w:r w:rsidRPr="0020463A">
        <w:rPr>
          <w:spacing w:val="-15"/>
        </w:rPr>
        <w:t xml:space="preserve"> </w:t>
      </w:r>
      <w:r w:rsidRPr="0020463A">
        <w:t>PIANO VIA</w:t>
      </w:r>
      <w:r w:rsidRPr="0020463A">
        <w:rPr>
          <w:spacing w:val="-8"/>
        </w:rPr>
        <w:t xml:space="preserve"> </w:t>
      </w:r>
      <w:r w:rsidR="00A81A8F">
        <w:rPr>
          <w:spacing w:val="-8"/>
        </w:rPr>
        <w:t>MARTIRI D’UNGHERIA</w:t>
      </w:r>
    </w:p>
    <w:p w14:paraId="6788C11F" w14:textId="63ACDE72" w:rsidR="00700127" w:rsidRPr="0020463A" w:rsidRDefault="00000000">
      <w:pPr>
        <w:pStyle w:val="Titolo"/>
        <w:ind w:left="5589" w:firstLine="1880"/>
      </w:pPr>
      <w:r w:rsidRPr="0020463A">
        <w:t>7402</w:t>
      </w:r>
      <w:r w:rsidR="00A81A8F">
        <w:t>3</w:t>
      </w:r>
      <w:r w:rsidRPr="0020463A">
        <w:t xml:space="preserve"> </w:t>
      </w:r>
      <w:r w:rsidR="00A81A8F">
        <w:t xml:space="preserve">GROTTAGLIE </w:t>
      </w:r>
      <w:r w:rsidRPr="0020463A">
        <w:t>(TA)</w:t>
      </w:r>
    </w:p>
    <w:p w14:paraId="0465BF79" w14:textId="77777777" w:rsidR="00700127" w:rsidRDefault="00700127">
      <w:pPr>
        <w:pStyle w:val="Corpotesto"/>
        <w:spacing w:before="234"/>
        <w:rPr>
          <w:rFonts w:ascii="Times New Roman" w:hAnsi="Times New Roman" w:cs="Times New Roman"/>
          <w:b/>
          <w:sz w:val="24"/>
          <w:szCs w:val="24"/>
        </w:rPr>
      </w:pPr>
    </w:p>
    <w:p w14:paraId="286CD4F3" w14:textId="77777777" w:rsidR="0020463A" w:rsidRPr="0020463A" w:rsidRDefault="0020463A">
      <w:pPr>
        <w:pStyle w:val="Corpotesto"/>
        <w:spacing w:before="234"/>
        <w:rPr>
          <w:rFonts w:ascii="Times New Roman" w:hAnsi="Times New Roman" w:cs="Times New Roman"/>
          <w:b/>
          <w:sz w:val="24"/>
          <w:szCs w:val="24"/>
        </w:rPr>
      </w:pPr>
    </w:p>
    <w:p w14:paraId="37913944" w14:textId="59199CB6" w:rsidR="00CC1947" w:rsidRPr="00CC1947" w:rsidRDefault="00000000" w:rsidP="00CC19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463A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CC1947" w:rsidRPr="00CC1947">
        <w:rPr>
          <w:rFonts w:ascii="Times New Roman" w:hAnsi="Times New Roman" w:cs="Times New Roman"/>
          <w:b/>
          <w:bCs/>
          <w:sz w:val="24"/>
          <w:szCs w:val="24"/>
        </w:rPr>
        <w:t xml:space="preserve">AVVISO PUBBLICO PER LA FORMULAZIONE DI MANIFESTAZIONE A PARTECIPARE ALLA PROCEDURA NEGOZIATA AI SENSI DELL’ART. 50, COMMA 1. LETTERA E) DEL D.LGS N. 36/2023 DA ESPLETARE SULLA PIATTAFORMA TRASPARE PER </w:t>
      </w:r>
      <w:r w:rsidR="00CC1947" w:rsidRPr="00CC1947">
        <w:rPr>
          <w:rFonts w:ascii="Times New Roman" w:hAnsi="Times New Roman" w:cs="Times New Roman"/>
          <w:b/>
          <w:bCs/>
          <w:sz w:val="24"/>
          <w:szCs w:val="24"/>
        </w:rPr>
        <w:t>L’INDIVIDUAZIONE DI UN SOGGETTO CUI AFFIDARE LA GESTIONE</w:t>
      </w:r>
      <w:r w:rsidR="00CC1947" w:rsidRPr="00CC1947">
        <w:rPr>
          <w:rFonts w:ascii="Times New Roman" w:hAnsi="Times New Roman" w:cs="Times New Roman"/>
          <w:b/>
          <w:bCs/>
          <w:sz w:val="24"/>
          <w:szCs w:val="24"/>
        </w:rPr>
        <w:t xml:space="preserve"> DEL PROGETTO PNRR – LINEA DI INVESTIMENTO 1.1.2 “AUTONOMIA DEGLI ANZIANI NON AUTOSUFFICIENTI” DEL PIANO NAZIONALE DI RIPRESA E RESILENZA (PNRR), MISSIONE 5, COMPONENTE 2, SOTTOCOMPONENTE 1, INVESTIMENTO 1 – (AVVISO 1/2022) DEL MINISTERO DEL LAVORO E DELLE POLITICHE SOCIALI – PROGETTO FINANZIATO DALL’UNIONE EUROPEA – NEXT GENERATION EU – AZIONE A: “PROGETTI DIFFUSI, APPARTAMENTI SINGOLI NON INTEGRATI IN UNA STRUTTURA RESIDENZIALE”. CUP J41J22000430006  </w:t>
      </w:r>
    </w:p>
    <w:p w14:paraId="0295B98E" w14:textId="77777777" w:rsidR="0020463A" w:rsidRPr="0020463A" w:rsidRDefault="0020463A" w:rsidP="0020463A">
      <w:pPr>
        <w:pStyle w:val="Titolo1"/>
        <w:spacing w:line="276" w:lineRule="auto"/>
        <w:ind w:right="425"/>
      </w:pPr>
    </w:p>
    <w:p w14:paraId="19148BAF" w14:textId="77777777" w:rsidR="00700127" w:rsidRPr="0020463A" w:rsidRDefault="0070012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443F77D0" w14:textId="77777777" w:rsidR="00700127" w:rsidRPr="0020463A" w:rsidRDefault="00700127">
      <w:pPr>
        <w:pStyle w:val="Corpotesto"/>
        <w:spacing w:before="159"/>
        <w:rPr>
          <w:rFonts w:ascii="Times New Roman" w:hAnsi="Times New Roman" w:cs="Times New Roman"/>
          <w:b/>
          <w:sz w:val="24"/>
          <w:szCs w:val="24"/>
        </w:rPr>
      </w:pPr>
    </w:p>
    <w:p w14:paraId="51E44C17" w14:textId="7A581D9D" w:rsidR="00700127" w:rsidRPr="0020463A" w:rsidRDefault="00000000">
      <w:pPr>
        <w:pStyle w:val="Corpotesto"/>
        <w:tabs>
          <w:tab w:val="left" w:pos="2527"/>
          <w:tab w:val="left" w:pos="3711"/>
          <w:tab w:val="left" w:pos="4093"/>
          <w:tab w:val="left" w:pos="4803"/>
          <w:tab w:val="left" w:pos="9554"/>
          <w:tab w:val="left" w:pos="9587"/>
          <w:tab w:val="left" w:pos="9620"/>
        </w:tabs>
        <w:spacing w:line="360" w:lineRule="auto"/>
        <w:ind w:left="2" w:right="134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Il/La sottoscritto/a NOME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-2"/>
          <w:sz w:val="24"/>
          <w:szCs w:val="24"/>
        </w:rPr>
        <w:t>COGNOME</w:t>
      </w:r>
      <w:r w:rsidRPr="00E60AEE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60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20463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0463A">
        <w:rPr>
          <w:rFonts w:ascii="Times New Roman" w:hAnsi="Times New Roman" w:cs="Times New Roman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>(</w:t>
      </w:r>
      <w:r w:rsidRPr="0020463A">
        <w:rPr>
          <w:rFonts w:ascii="Times New Roman" w:hAnsi="Times New Roman" w:cs="Times New Roman"/>
          <w:spacing w:val="80"/>
          <w:w w:val="150"/>
          <w:sz w:val="24"/>
          <w:szCs w:val="24"/>
          <w:u w:val="single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 xml:space="preserve">) il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-18"/>
          <w:sz w:val="24"/>
          <w:szCs w:val="24"/>
          <w:u w:val="single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 xml:space="preserve">residente a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-45"/>
          <w:sz w:val="24"/>
          <w:szCs w:val="24"/>
          <w:u w:val="single"/>
        </w:rPr>
        <w:t xml:space="preserve"> 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via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 In qualità di Legale Rappresentante del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 Natura giuridica: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 Sede legale: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-33"/>
          <w:sz w:val="24"/>
          <w:szCs w:val="24"/>
          <w:u w:val="single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 xml:space="preserve"> Codice fiscale/Partita IVA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-49"/>
          <w:sz w:val="24"/>
          <w:szCs w:val="24"/>
          <w:u w:val="single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 xml:space="preserve"> Indirizzo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 Tel.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Cell.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-48"/>
          <w:sz w:val="24"/>
          <w:szCs w:val="24"/>
          <w:u w:val="single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 xml:space="preserve"> Indirizzo e-mail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PEC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40"/>
          <w:sz w:val="24"/>
          <w:szCs w:val="24"/>
          <w:u w:val="single"/>
        </w:rPr>
        <w:t xml:space="preserve"> </w:t>
      </w:r>
    </w:p>
    <w:p w14:paraId="3E47ECEA" w14:textId="77777777" w:rsidR="00700127" w:rsidRPr="0020463A" w:rsidRDefault="00700127">
      <w:pPr>
        <w:pStyle w:val="Corpotesto"/>
        <w:spacing w:before="151"/>
        <w:rPr>
          <w:rFonts w:ascii="Times New Roman" w:hAnsi="Times New Roman" w:cs="Times New Roman"/>
          <w:sz w:val="24"/>
          <w:szCs w:val="24"/>
        </w:rPr>
      </w:pPr>
    </w:p>
    <w:p w14:paraId="6858AFB0" w14:textId="7E9FBD60" w:rsidR="00700127" w:rsidRPr="0020463A" w:rsidRDefault="00000000" w:rsidP="002046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Per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ogni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comunicazione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relativa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a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chiarimenti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e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per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le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verifiche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previste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dalla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bCs/>
          <w:sz w:val="24"/>
          <w:szCs w:val="24"/>
        </w:rPr>
        <w:t>normativa</w:t>
      </w:r>
      <w:r w:rsid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pacing w:val="-2"/>
          <w:sz w:val="24"/>
          <w:szCs w:val="24"/>
        </w:rPr>
        <w:t>vigente:</w:t>
      </w:r>
    </w:p>
    <w:p w14:paraId="2D58D53F" w14:textId="77777777" w:rsidR="00700127" w:rsidRPr="0020463A" w:rsidRDefault="00000000">
      <w:pPr>
        <w:pStyle w:val="Corpotesto"/>
        <w:tabs>
          <w:tab w:val="left" w:pos="2673"/>
          <w:tab w:val="left" w:pos="3190"/>
          <w:tab w:val="left" w:pos="4068"/>
          <w:tab w:val="left" w:pos="6229"/>
          <w:tab w:val="left" w:pos="9485"/>
          <w:tab w:val="left" w:pos="9610"/>
        </w:tabs>
        <w:spacing w:before="135" w:line="360" w:lineRule="auto"/>
        <w:ind w:left="2" w:right="168" w:hanging="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 xml:space="preserve">Domicilio eletto: via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>n.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Località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>CAP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 Tel.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>e-mail (PEC)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b/>
          <w:color w:val="101010"/>
          <w:spacing w:val="-2"/>
          <w:sz w:val="24"/>
          <w:szCs w:val="24"/>
        </w:rPr>
        <w:t>CHIEDE</w:t>
      </w:r>
    </w:p>
    <w:p w14:paraId="43F9915A" w14:textId="77777777" w:rsidR="00700127" w:rsidRPr="0020463A" w:rsidRDefault="00000000">
      <w:pPr>
        <w:pStyle w:val="Corpotesto"/>
        <w:ind w:left="2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partecipare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all’indagine</w:t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mercato,</w:t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in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qualità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di:</w:t>
      </w:r>
    </w:p>
    <w:p w14:paraId="5849FDC4" w14:textId="77777777" w:rsidR="00700127" w:rsidRPr="0020463A" w:rsidRDefault="00000000">
      <w:pPr>
        <w:pStyle w:val="Paragrafoelenco"/>
        <w:numPr>
          <w:ilvl w:val="0"/>
          <w:numId w:val="2"/>
        </w:numPr>
        <w:tabs>
          <w:tab w:val="left" w:pos="248"/>
        </w:tabs>
        <w:spacing w:before="128"/>
        <w:ind w:left="248" w:hanging="246"/>
        <w:jc w:val="left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OPERATORE</w:t>
      </w:r>
      <w:r w:rsidRPr="0020463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ECONOMICO</w:t>
      </w:r>
      <w:r w:rsidRPr="0020463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pacing w:val="-2"/>
          <w:sz w:val="24"/>
          <w:szCs w:val="24"/>
        </w:rPr>
        <w:t>SINGOLO</w:t>
      </w:r>
    </w:p>
    <w:p w14:paraId="29991A67" w14:textId="77777777" w:rsidR="00700127" w:rsidRPr="0020463A" w:rsidRDefault="00000000">
      <w:pPr>
        <w:pStyle w:val="Paragrafoelenco"/>
        <w:numPr>
          <w:ilvl w:val="0"/>
          <w:numId w:val="2"/>
        </w:numPr>
        <w:tabs>
          <w:tab w:val="left" w:pos="248"/>
        </w:tabs>
        <w:spacing w:before="153"/>
        <w:ind w:left="248" w:hanging="246"/>
        <w:jc w:val="left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lastRenderedPageBreak/>
        <w:t>IN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QUALITÀ</w:t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MANDATARIO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DEL</w:t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RAGGRUPPAMENTO</w:t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pacing w:val="-2"/>
          <w:sz w:val="24"/>
          <w:szCs w:val="24"/>
        </w:rPr>
        <w:t>TEMPORANEO</w:t>
      </w:r>
    </w:p>
    <w:p w14:paraId="71969EDB" w14:textId="77777777" w:rsidR="00700127" w:rsidRPr="0020463A" w:rsidRDefault="00000000">
      <w:pPr>
        <w:pStyle w:val="Paragrafoelenco"/>
        <w:numPr>
          <w:ilvl w:val="0"/>
          <w:numId w:val="2"/>
        </w:numPr>
        <w:tabs>
          <w:tab w:val="left" w:pos="248"/>
          <w:tab w:val="left" w:pos="8939"/>
        </w:tabs>
        <w:spacing w:before="154"/>
        <w:ind w:left="248" w:hanging="246"/>
        <w:jc w:val="left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 xml:space="preserve">ALTRO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5935AA" w14:textId="77777777" w:rsidR="00700127" w:rsidRPr="0020463A" w:rsidRDefault="0070012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B6C8936" w14:textId="77777777" w:rsidR="00700127" w:rsidRPr="0020463A" w:rsidRDefault="00700127">
      <w:pPr>
        <w:pStyle w:val="Corpotesto"/>
        <w:spacing w:before="21"/>
        <w:rPr>
          <w:rFonts w:ascii="Times New Roman" w:hAnsi="Times New Roman" w:cs="Times New Roman"/>
          <w:sz w:val="24"/>
          <w:szCs w:val="24"/>
        </w:rPr>
      </w:pPr>
    </w:p>
    <w:p w14:paraId="5DD896E9" w14:textId="1C4DE43C" w:rsidR="00700127" w:rsidRDefault="00000000" w:rsidP="0020463A">
      <w:pPr>
        <w:pStyle w:val="Corpotesto"/>
        <w:spacing w:before="50"/>
        <w:ind w:left="2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Inoltre, ai sensi degli artt. 46 e 47 del D.P.R. 445/2000, consapevole delle sanzioni penali previste</w:t>
      </w:r>
      <w:r w:rsidR="0020463A">
        <w:rPr>
          <w:rFonts w:ascii="Times New Roman" w:hAnsi="Times New Roman" w:cs="Times New Roman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dall'art.</w:t>
      </w:r>
      <w:r w:rsidRPr="0020463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76 D.P.R. 445/2000 per le ipotesi di falsità in atti e dichiarazioni mendaci ivi indicate,</w:t>
      </w:r>
    </w:p>
    <w:p w14:paraId="006A23BA" w14:textId="77777777" w:rsidR="0020463A" w:rsidRPr="0020463A" w:rsidRDefault="0020463A" w:rsidP="0020463A">
      <w:pPr>
        <w:pStyle w:val="Corpotesto"/>
        <w:spacing w:before="50"/>
        <w:ind w:left="2"/>
        <w:rPr>
          <w:rFonts w:ascii="Times New Roman" w:hAnsi="Times New Roman" w:cs="Times New Roman"/>
          <w:sz w:val="24"/>
          <w:szCs w:val="24"/>
        </w:rPr>
      </w:pPr>
    </w:p>
    <w:p w14:paraId="59224E9F" w14:textId="77777777" w:rsidR="00700127" w:rsidRDefault="00000000">
      <w:pPr>
        <w:spacing w:before="1"/>
        <w:ind w:right="13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0463A">
        <w:rPr>
          <w:rFonts w:ascii="Times New Roman" w:hAnsi="Times New Roman" w:cs="Times New Roman"/>
          <w:b/>
          <w:spacing w:val="-2"/>
          <w:sz w:val="24"/>
          <w:szCs w:val="24"/>
        </w:rPr>
        <w:t>DICHIARA</w:t>
      </w:r>
    </w:p>
    <w:p w14:paraId="00AC3816" w14:textId="77777777" w:rsidR="0020463A" w:rsidRPr="0020463A" w:rsidRDefault="0020463A">
      <w:pPr>
        <w:spacing w:before="1"/>
        <w:ind w:right="1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F0BC5" w14:textId="77777777" w:rsidR="00700127" w:rsidRPr="0020463A" w:rsidRDefault="00000000" w:rsidP="0020463A">
      <w:pPr>
        <w:pStyle w:val="Paragrafoelenco"/>
        <w:numPr>
          <w:ilvl w:val="0"/>
          <w:numId w:val="1"/>
        </w:numPr>
        <w:tabs>
          <w:tab w:val="left" w:pos="362"/>
        </w:tabs>
        <w:spacing w:before="134" w:line="360" w:lineRule="auto"/>
        <w:ind w:left="362"/>
        <w:jc w:val="left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aver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preso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visione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dell’Avviso</w:t>
      </w:r>
      <w:r w:rsidRPr="002046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pubblico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cui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pacing w:val="-2"/>
          <w:sz w:val="24"/>
          <w:szCs w:val="24"/>
        </w:rPr>
        <w:t>all’oggetto;</w:t>
      </w:r>
    </w:p>
    <w:p w14:paraId="0A4828E0" w14:textId="77777777" w:rsidR="00700127" w:rsidRPr="0020463A" w:rsidRDefault="00000000" w:rsidP="0020463A">
      <w:pPr>
        <w:pStyle w:val="Paragrafoelenco"/>
        <w:numPr>
          <w:ilvl w:val="0"/>
          <w:numId w:val="1"/>
        </w:numPr>
        <w:tabs>
          <w:tab w:val="left" w:pos="361"/>
        </w:tabs>
        <w:spacing w:before="41" w:line="360" w:lineRule="auto"/>
        <w:ind w:left="361" w:hanging="359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manifestare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il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proprio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interesse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ad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essere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invitato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alla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procedura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negoziata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cui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pacing w:val="-2"/>
          <w:sz w:val="24"/>
          <w:szCs w:val="24"/>
        </w:rPr>
        <w:t>all’oggetto;</w:t>
      </w:r>
    </w:p>
    <w:p w14:paraId="0D54C3DD" w14:textId="77777777" w:rsidR="00700127" w:rsidRPr="0020463A" w:rsidRDefault="00000000" w:rsidP="0020463A">
      <w:pPr>
        <w:pStyle w:val="Paragrafoelenco"/>
        <w:numPr>
          <w:ilvl w:val="0"/>
          <w:numId w:val="1"/>
        </w:numPr>
        <w:tabs>
          <w:tab w:val="left" w:pos="361"/>
        </w:tabs>
        <w:spacing w:before="135" w:line="360" w:lineRule="auto"/>
        <w:ind w:left="361" w:right="146" w:hanging="359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essere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in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possesso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dei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requisiti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ordine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generale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previsti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all'art.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6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dell'Avviso</w:t>
      </w:r>
      <w:r w:rsidRPr="0020463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esplorativo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in</w:t>
      </w:r>
      <w:r w:rsidRPr="002046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pacing w:val="-2"/>
          <w:sz w:val="24"/>
          <w:szCs w:val="24"/>
        </w:rPr>
        <w:t>oggetto;</w:t>
      </w:r>
    </w:p>
    <w:p w14:paraId="07EAA864" w14:textId="77777777" w:rsidR="00700127" w:rsidRPr="0020463A" w:rsidRDefault="00000000">
      <w:pPr>
        <w:pStyle w:val="Paragrafoelenco"/>
        <w:numPr>
          <w:ilvl w:val="0"/>
          <w:numId w:val="1"/>
        </w:numPr>
        <w:tabs>
          <w:tab w:val="left" w:pos="363"/>
        </w:tabs>
        <w:spacing w:before="134" w:line="360" w:lineRule="auto"/>
        <w:ind w:right="146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 xml:space="preserve">di essere iscritto nel </w:t>
      </w:r>
      <w:r w:rsidRPr="0020463A">
        <w:rPr>
          <w:rFonts w:ascii="Times New Roman" w:hAnsi="Times New Roman" w:cs="Times New Roman"/>
          <w:color w:val="101010"/>
          <w:sz w:val="24"/>
          <w:szCs w:val="24"/>
        </w:rPr>
        <w:t>Registro delle Imprese oppure nell’Albo</w:t>
      </w:r>
      <w:r w:rsidRPr="0020463A">
        <w:rPr>
          <w:rFonts w:ascii="Times New Roman" w:hAnsi="Times New Roman" w:cs="Times New Roman"/>
          <w:color w:val="101010"/>
          <w:spacing w:val="40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color w:val="101010"/>
          <w:sz w:val="24"/>
          <w:szCs w:val="24"/>
        </w:rPr>
        <w:t>Nazionale delle Cooperative e nell’Albo Regionale delle Cooperative Sociali per attività pertinenti con quelle oggetto della presente procedura di gara</w:t>
      </w:r>
      <w:r w:rsidRPr="0020463A">
        <w:rPr>
          <w:rFonts w:ascii="Times New Roman" w:hAnsi="Times New Roman" w:cs="Times New Roman"/>
          <w:sz w:val="24"/>
          <w:szCs w:val="24"/>
        </w:rPr>
        <w:t>;</w:t>
      </w:r>
    </w:p>
    <w:p w14:paraId="5CC7F386" w14:textId="4FBAACD3" w:rsidR="00700127" w:rsidRPr="002D091E" w:rsidRDefault="00000000" w:rsidP="002D091E">
      <w:pPr>
        <w:pStyle w:val="Paragrafoelenco"/>
        <w:numPr>
          <w:ilvl w:val="0"/>
          <w:numId w:val="1"/>
        </w:numPr>
        <w:tabs>
          <w:tab w:val="left" w:pos="363"/>
        </w:tabs>
        <w:spacing w:line="360" w:lineRule="auto"/>
        <w:ind w:right="159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color w:val="101010"/>
          <w:sz w:val="24"/>
          <w:szCs w:val="24"/>
        </w:rPr>
        <w:t xml:space="preserve">di possedere risorse umane, strumentali e finanziarie sufficienti a garantire la corretta prestazione del servizio in </w:t>
      </w:r>
      <w:r w:rsidRPr="0020463A">
        <w:rPr>
          <w:rFonts w:ascii="Times New Roman" w:hAnsi="Times New Roman" w:cs="Times New Roman"/>
          <w:sz w:val="24"/>
          <w:szCs w:val="24"/>
        </w:rPr>
        <w:t>oggetto;</w:t>
      </w:r>
    </w:p>
    <w:p w14:paraId="218A560E" w14:textId="1F3F99B1" w:rsidR="00700127" w:rsidRPr="002D091E" w:rsidRDefault="00000000" w:rsidP="002D091E">
      <w:pPr>
        <w:pStyle w:val="Paragrafoelenco"/>
        <w:numPr>
          <w:ilvl w:val="0"/>
          <w:numId w:val="1"/>
        </w:numPr>
        <w:tabs>
          <w:tab w:val="left" w:pos="363"/>
        </w:tabs>
        <w:spacing w:line="360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di essere a conoscenza che gli obblighi di condotta previsti dal D.P.R. 62/2013 “Regolamento recante il Codice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Comportamento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dei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dipendenti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pubblici,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a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norma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dell’art.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54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del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Decreto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Legislativo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30</w:t>
      </w:r>
      <w:r w:rsidRPr="002046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marzo</w:t>
      </w:r>
      <w:r w:rsidR="002D091E">
        <w:rPr>
          <w:rFonts w:ascii="Times New Roman" w:hAnsi="Times New Roman" w:cs="Times New Roman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n.</w:t>
      </w:r>
      <w:r w:rsidRPr="002D09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165”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trovano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applicazione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nei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propri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confronti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e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nei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riguardi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dei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z w:val="24"/>
          <w:szCs w:val="24"/>
        </w:rPr>
        <w:t>propri</w:t>
      </w:r>
      <w:r w:rsidRPr="002D09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091E">
        <w:rPr>
          <w:rFonts w:ascii="Times New Roman" w:hAnsi="Times New Roman" w:cs="Times New Roman"/>
          <w:spacing w:val="-2"/>
          <w:sz w:val="24"/>
          <w:szCs w:val="24"/>
        </w:rPr>
        <w:t>collaboratori;</w:t>
      </w:r>
    </w:p>
    <w:p w14:paraId="53141726" w14:textId="07DBF851" w:rsidR="00700127" w:rsidRPr="0020463A" w:rsidRDefault="00000000">
      <w:pPr>
        <w:pStyle w:val="Paragrafoelenco"/>
        <w:numPr>
          <w:ilvl w:val="0"/>
          <w:numId w:val="1"/>
        </w:numPr>
        <w:tabs>
          <w:tab w:val="left" w:pos="363"/>
        </w:tabs>
        <w:spacing w:before="134" w:line="360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 xml:space="preserve">di essere a conoscenza che ai sensi dell’art. 13 del Regolamento UE 2016/679 GDPR - Regolamento generale sulla protezione dei dati - i dati personali forniti dai partecipanti saranno raccolti presso l’Ambito Territoriale </w:t>
      </w:r>
      <w:r w:rsidR="00CC1947">
        <w:rPr>
          <w:rFonts w:ascii="Times New Roman" w:hAnsi="Times New Roman" w:cs="Times New Roman"/>
          <w:sz w:val="24"/>
          <w:szCs w:val="24"/>
        </w:rPr>
        <w:t>6</w:t>
      </w:r>
      <w:r w:rsidRPr="0020463A">
        <w:rPr>
          <w:rFonts w:ascii="Times New Roman" w:hAnsi="Times New Roman" w:cs="Times New Roman"/>
          <w:sz w:val="24"/>
          <w:szCs w:val="24"/>
        </w:rPr>
        <w:t xml:space="preserve"> del Comune di </w:t>
      </w:r>
      <w:r w:rsidR="00CC1947">
        <w:rPr>
          <w:rFonts w:ascii="Times New Roman" w:hAnsi="Times New Roman" w:cs="Times New Roman"/>
          <w:sz w:val="24"/>
          <w:szCs w:val="24"/>
        </w:rPr>
        <w:t>Grottaglie</w:t>
      </w:r>
      <w:r w:rsidRPr="0020463A">
        <w:rPr>
          <w:rFonts w:ascii="Times New Roman" w:hAnsi="Times New Roman" w:cs="Times New Roman"/>
          <w:sz w:val="24"/>
          <w:szCs w:val="24"/>
        </w:rPr>
        <w:t xml:space="preserve"> (Comune Capofila) per le finalità di gestione della gara</w:t>
      </w:r>
      <w:r w:rsidRPr="0020463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z w:val="24"/>
          <w:szCs w:val="24"/>
        </w:rPr>
        <w:t>e saranno trattati con o senza ausilio di mezzi elettronici, limitatamente e per il tempo necessario agli adempimenti relativi alla gara e di autorizzarne espressamente il trattamento;</w:t>
      </w:r>
    </w:p>
    <w:p w14:paraId="44C8F242" w14:textId="72CF4B68" w:rsidR="00700127" w:rsidRPr="0020463A" w:rsidRDefault="00000000">
      <w:pPr>
        <w:pStyle w:val="Paragrafoelenco"/>
        <w:numPr>
          <w:ilvl w:val="0"/>
          <w:numId w:val="1"/>
        </w:numPr>
        <w:tabs>
          <w:tab w:val="left" w:pos="363"/>
        </w:tabs>
        <w:spacing w:line="360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</w:rPr>
        <w:t>di essere a conoscenza che le medesime informazioni potranno essere comunicate alle amministrazioni pubbliche interessate alla verifica dei requisiti generali e speciali del partecipante</w:t>
      </w:r>
      <w:r w:rsidR="002D091E">
        <w:rPr>
          <w:rFonts w:ascii="Times New Roman" w:hAnsi="Times New Roman" w:cs="Times New Roman"/>
          <w:sz w:val="24"/>
          <w:szCs w:val="24"/>
        </w:rPr>
        <w:t>.</w:t>
      </w:r>
    </w:p>
    <w:p w14:paraId="6C02A591" w14:textId="77777777" w:rsidR="00700127" w:rsidRPr="0020463A" w:rsidRDefault="0070012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C96927A" w14:textId="77777777" w:rsidR="00700127" w:rsidRPr="0020463A" w:rsidRDefault="0070012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77E3440" w14:textId="77777777" w:rsidR="00700127" w:rsidRPr="0020463A" w:rsidRDefault="0070012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FA76499" w14:textId="77777777" w:rsidR="00700127" w:rsidRPr="0020463A" w:rsidRDefault="00700127">
      <w:pPr>
        <w:pStyle w:val="Corpotesto"/>
        <w:spacing w:before="63"/>
        <w:rPr>
          <w:rFonts w:ascii="Times New Roman" w:hAnsi="Times New Roman" w:cs="Times New Roman"/>
          <w:sz w:val="24"/>
          <w:szCs w:val="24"/>
        </w:rPr>
      </w:pPr>
    </w:p>
    <w:p w14:paraId="13CB2A69" w14:textId="77777777" w:rsidR="00700127" w:rsidRPr="0020463A" w:rsidRDefault="00000000">
      <w:pPr>
        <w:pStyle w:val="Corpotesto"/>
        <w:tabs>
          <w:tab w:val="left" w:pos="1694"/>
          <w:tab w:val="left" w:pos="4141"/>
          <w:tab w:val="left" w:pos="8803"/>
        </w:tabs>
        <w:ind w:left="52"/>
        <w:rPr>
          <w:rFonts w:ascii="Times New Roman" w:hAnsi="Times New Roman" w:cs="Times New Roman"/>
          <w:sz w:val="24"/>
          <w:szCs w:val="24"/>
        </w:rPr>
      </w:pP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>,</w:t>
      </w:r>
      <w:r w:rsidRPr="002046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463A">
        <w:rPr>
          <w:rFonts w:ascii="Times New Roman" w:hAnsi="Times New Roman" w:cs="Times New Roman"/>
          <w:spacing w:val="-5"/>
          <w:sz w:val="24"/>
          <w:szCs w:val="24"/>
        </w:rPr>
        <w:t>lì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0463A">
        <w:rPr>
          <w:rFonts w:ascii="Times New Roman" w:hAnsi="Times New Roman" w:cs="Times New Roman"/>
          <w:sz w:val="24"/>
          <w:szCs w:val="24"/>
        </w:rPr>
        <w:t xml:space="preserve">Firma </w:t>
      </w:r>
      <w:r w:rsidRPr="0020463A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700127" w:rsidRPr="0020463A">
      <w:pgSz w:w="11910" w:h="16840"/>
      <w:pgMar w:top="14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E1E2B"/>
    <w:multiLevelType w:val="hybridMultilevel"/>
    <w:tmpl w:val="2E4C86C2"/>
    <w:lvl w:ilvl="0" w:tplc="4F34DAD2">
      <w:numFmt w:val="bullet"/>
      <w:lvlText w:val="•"/>
      <w:lvlJc w:val="left"/>
      <w:pPr>
        <w:ind w:left="36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1" w:tplc="273C9DFC">
      <w:numFmt w:val="bullet"/>
      <w:lvlText w:val="•"/>
      <w:lvlJc w:val="left"/>
      <w:pPr>
        <w:ind w:left="1302" w:hanging="360"/>
      </w:pPr>
      <w:rPr>
        <w:rFonts w:hint="default"/>
        <w:lang w:val="it-IT" w:eastAsia="en-US" w:bidi="ar-SA"/>
      </w:rPr>
    </w:lvl>
    <w:lvl w:ilvl="2" w:tplc="753C0B0C">
      <w:numFmt w:val="bullet"/>
      <w:lvlText w:val="•"/>
      <w:lvlJc w:val="left"/>
      <w:pPr>
        <w:ind w:left="2244" w:hanging="360"/>
      </w:pPr>
      <w:rPr>
        <w:rFonts w:hint="default"/>
        <w:lang w:val="it-IT" w:eastAsia="en-US" w:bidi="ar-SA"/>
      </w:rPr>
    </w:lvl>
    <w:lvl w:ilvl="3" w:tplc="3188763C">
      <w:numFmt w:val="bullet"/>
      <w:lvlText w:val="•"/>
      <w:lvlJc w:val="left"/>
      <w:pPr>
        <w:ind w:left="3186" w:hanging="360"/>
      </w:pPr>
      <w:rPr>
        <w:rFonts w:hint="default"/>
        <w:lang w:val="it-IT" w:eastAsia="en-US" w:bidi="ar-SA"/>
      </w:rPr>
    </w:lvl>
    <w:lvl w:ilvl="4" w:tplc="61AC629E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D7C2CF5C">
      <w:numFmt w:val="bullet"/>
      <w:lvlText w:val="•"/>
      <w:lvlJc w:val="left"/>
      <w:pPr>
        <w:ind w:left="5070" w:hanging="360"/>
      </w:pPr>
      <w:rPr>
        <w:rFonts w:hint="default"/>
        <w:lang w:val="it-IT" w:eastAsia="en-US" w:bidi="ar-SA"/>
      </w:rPr>
    </w:lvl>
    <w:lvl w:ilvl="6" w:tplc="89ECBDC2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7" w:tplc="6ED8D83C">
      <w:numFmt w:val="bullet"/>
      <w:lvlText w:val="•"/>
      <w:lvlJc w:val="left"/>
      <w:pPr>
        <w:ind w:left="6954" w:hanging="360"/>
      </w:pPr>
      <w:rPr>
        <w:rFonts w:hint="default"/>
        <w:lang w:val="it-IT" w:eastAsia="en-US" w:bidi="ar-SA"/>
      </w:rPr>
    </w:lvl>
    <w:lvl w:ilvl="8" w:tplc="F9221A36">
      <w:numFmt w:val="bullet"/>
      <w:lvlText w:val="•"/>
      <w:lvlJc w:val="left"/>
      <w:pPr>
        <w:ind w:left="78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ACB4279"/>
    <w:multiLevelType w:val="hybridMultilevel"/>
    <w:tmpl w:val="9FBEA9C0"/>
    <w:lvl w:ilvl="0" w:tplc="CC580706">
      <w:numFmt w:val="bullet"/>
      <w:lvlText w:val="☐"/>
      <w:lvlJc w:val="left"/>
      <w:pPr>
        <w:ind w:left="250" w:hanging="24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2"/>
        <w:szCs w:val="22"/>
        <w:lang w:val="it-IT" w:eastAsia="en-US" w:bidi="ar-SA"/>
      </w:rPr>
    </w:lvl>
    <w:lvl w:ilvl="1" w:tplc="C6263A08">
      <w:numFmt w:val="bullet"/>
      <w:lvlText w:val="•"/>
      <w:lvlJc w:val="left"/>
      <w:pPr>
        <w:ind w:left="1212" w:hanging="247"/>
      </w:pPr>
      <w:rPr>
        <w:rFonts w:hint="default"/>
        <w:lang w:val="it-IT" w:eastAsia="en-US" w:bidi="ar-SA"/>
      </w:rPr>
    </w:lvl>
    <w:lvl w:ilvl="2" w:tplc="9DC07F9E">
      <w:numFmt w:val="bullet"/>
      <w:lvlText w:val="•"/>
      <w:lvlJc w:val="left"/>
      <w:pPr>
        <w:ind w:left="2164" w:hanging="247"/>
      </w:pPr>
      <w:rPr>
        <w:rFonts w:hint="default"/>
        <w:lang w:val="it-IT" w:eastAsia="en-US" w:bidi="ar-SA"/>
      </w:rPr>
    </w:lvl>
    <w:lvl w:ilvl="3" w:tplc="348687EE">
      <w:numFmt w:val="bullet"/>
      <w:lvlText w:val="•"/>
      <w:lvlJc w:val="left"/>
      <w:pPr>
        <w:ind w:left="3116" w:hanging="247"/>
      </w:pPr>
      <w:rPr>
        <w:rFonts w:hint="default"/>
        <w:lang w:val="it-IT" w:eastAsia="en-US" w:bidi="ar-SA"/>
      </w:rPr>
    </w:lvl>
    <w:lvl w:ilvl="4" w:tplc="268E780A">
      <w:numFmt w:val="bullet"/>
      <w:lvlText w:val="•"/>
      <w:lvlJc w:val="left"/>
      <w:pPr>
        <w:ind w:left="4068" w:hanging="247"/>
      </w:pPr>
      <w:rPr>
        <w:rFonts w:hint="default"/>
        <w:lang w:val="it-IT" w:eastAsia="en-US" w:bidi="ar-SA"/>
      </w:rPr>
    </w:lvl>
    <w:lvl w:ilvl="5" w:tplc="B72CA094">
      <w:numFmt w:val="bullet"/>
      <w:lvlText w:val="•"/>
      <w:lvlJc w:val="left"/>
      <w:pPr>
        <w:ind w:left="5020" w:hanging="247"/>
      </w:pPr>
      <w:rPr>
        <w:rFonts w:hint="default"/>
        <w:lang w:val="it-IT" w:eastAsia="en-US" w:bidi="ar-SA"/>
      </w:rPr>
    </w:lvl>
    <w:lvl w:ilvl="6" w:tplc="D92874DA">
      <w:numFmt w:val="bullet"/>
      <w:lvlText w:val="•"/>
      <w:lvlJc w:val="left"/>
      <w:pPr>
        <w:ind w:left="5972" w:hanging="247"/>
      </w:pPr>
      <w:rPr>
        <w:rFonts w:hint="default"/>
        <w:lang w:val="it-IT" w:eastAsia="en-US" w:bidi="ar-SA"/>
      </w:rPr>
    </w:lvl>
    <w:lvl w:ilvl="7" w:tplc="3F9A5C58">
      <w:numFmt w:val="bullet"/>
      <w:lvlText w:val="•"/>
      <w:lvlJc w:val="left"/>
      <w:pPr>
        <w:ind w:left="6924" w:hanging="247"/>
      </w:pPr>
      <w:rPr>
        <w:rFonts w:hint="default"/>
        <w:lang w:val="it-IT" w:eastAsia="en-US" w:bidi="ar-SA"/>
      </w:rPr>
    </w:lvl>
    <w:lvl w:ilvl="8" w:tplc="F4446DFE">
      <w:numFmt w:val="bullet"/>
      <w:lvlText w:val="•"/>
      <w:lvlJc w:val="left"/>
      <w:pPr>
        <w:ind w:left="7876" w:hanging="247"/>
      </w:pPr>
      <w:rPr>
        <w:rFonts w:hint="default"/>
        <w:lang w:val="it-IT" w:eastAsia="en-US" w:bidi="ar-SA"/>
      </w:rPr>
    </w:lvl>
  </w:abstractNum>
  <w:num w:numId="1" w16cid:durableId="1399354937">
    <w:abstractNumId w:val="0"/>
  </w:num>
  <w:num w:numId="2" w16cid:durableId="80158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27"/>
    <w:rsid w:val="001E489B"/>
    <w:rsid w:val="0020463A"/>
    <w:rsid w:val="00282EA6"/>
    <w:rsid w:val="002D091E"/>
    <w:rsid w:val="003746D7"/>
    <w:rsid w:val="00613EBC"/>
    <w:rsid w:val="00700127"/>
    <w:rsid w:val="00A81A8F"/>
    <w:rsid w:val="00CC1947"/>
    <w:rsid w:val="00E014C6"/>
    <w:rsid w:val="00E6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33CD57"/>
  <w15:docId w15:val="{07969FF0-16BF-6644-BEFA-FA140AD9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20463A"/>
    <w:pPr>
      <w:ind w:left="2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369" w:right="136" w:firstLine="1166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36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20463A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Sociale Professionale</dc:title>
  <dc:creator>antoniominna</dc:creator>
  <cp:lastModifiedBy>Cosimo Massaro</cp:lastModifiedBy>
  <cp:revision>6</cp:revision>
  <dcterms:created xsi:type="dcterms:W3CDTF">2025-01-27T12:02:00Z</dcterms:created>
  <dcterms:modified xsi:type="dcterms:W3CDTF">2025-01-27T15:05:00Z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24.8.2.1 (X86_64) / LibreOffice Community</vt:lpwstr>
  </property>
  <property fmtid="{D5CDD505-2E9C-101B-9397-08002B2CF9AE}" pid="5" name="LastSaved">
    <vt:filetime>2025-01-03T00:00:00Z</vt:filetime>
  </property>
</Properties>
</file>